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FCD" w:rsidRPr="00521BB6" w:rsidRDefault="00351FCD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21BB6">
        <w:rPr>
          <w:rFonts w:ascii="Times New Roman" w:hAnsi="Times New Roman"/>
          <w:b/>
          <w:sz w:val="28"/>
          <w:szCs w:val="28"/>
        </w:rPr>
        <w:t>Zarządzenie</w:t>
      </w:r>
      <w:r w:rsidR="004224FE">
        <w:rPr>
          <w:rFonts w:ascii="Times New Roman" w:hAnsi="Times New Roman"/>
          <w:b/>
          <w:sz w:val="28"/>
          <w:szCs w:val="28"/>
        </w:rPr>
        <w:t xml:space="preserve"> Nr 67/2018</w:t>
      </w:r>
    </w:p>
    <w:p w:rsidR="00351FCD" w:rsidRPr="00521BB6" w:rsidRDefault="00351FCD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 w:rsidRPr="00521BB6">
        <w:rPr>
          <w:rFonts w:ascii="Times New Roman" w:hAnsi="Times New Roman"/>
          <w:b/>
          <w:sz w:val="28"/>
          <w:szCs w:val="28"/>
        </w:rPr>
        <w:t>Wójta Gminy Orchowo</w:t>
      </w:r>
    </w:p>
    <w:p w:rsidR="00351FCD" w:rsidRPr="00521BB6" w:rsidRDefault="004224FE" w:rsidP="00521BB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z dnia 3</w:t>
      </w:r>
      <w:r w:rsidR="00351FC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września 2018</w:t>
      </w:r>
      <w:r w:rsidR="00351FCD">
        <w:rPr>
          <w:rFonts w:ascii="Times New Roman" w:hAnsi="Times New Roman"/>
          <w:b/>
          <w:sz w:val="28"/>
          <w:szCs w:val="28"/>
        </w:rPr>
        <w:t xml:space="preserve"> r.</w:t>
      </w:r>
    </w:p>
    <w:p w:rsidR="00351FCD" w:rsidRPr="00521BB6" w:rsidRDefault="00351FCD" w:rsidP="00521BB6">
      <w:pPr>
        <w:spacing w:before="0" w:beforeAutospacing="0" w:after="0" w:afterAutospacing="0" w:line="360" w:lineRule="auto"/>
        <w:rPr>
          <w:rFonts w:ascii="Times New Roman" w:hAnsi="Times New Roman"/>
          <w:sz w:val="24"/>
          <w:szCs w:val="24"/>
        </w:rPr>
      </w:pPr>
    </w:p>
    <w:p w:rsidR="00351FCD" w:rsidRPr="00521BB6" w:rsidRDefault="00351FCD" w:rsidP="00521BB6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521BB6">
        <w:rPr>
          <w:rFonts w:ascii="Times New Roman" w:hAnsi="Times New Roman"/>
          <w:b/>
          <w:sz w:val="24"/>
          <w:szCs w:val="24"/>
        </w:rPr>
        <w:t xml:space="preserve">w sprawie: powołanie Komisji Rekrutacyjnej do przeprowadzenia naboru na </w:t>
      </w:r>
      <w:r>
        <w:rPr>
          <w:rFonts w:ascii="Times New Roman" w:hAnsi="Times New Roman"/>
          <w:b/>
          <w:sz w:val="24"/>
          <w:szCs w:val="24"/>
        </w:rPr>
        <w:t xml:space="preserve">wolne stanowisko urzędnicze – </w:t>
      </w:r>
      <w:r w:rsidR="004224FE">
        <w:rPr>
          <w:rFonts w:ascii="Times New Roman" w:eastAsia="Times New Roman" w:hAnsi="Times New Roman"/>
          <w:b/>
          <w:iCs/>
          <w:sz w:val="24"/>
          <w:szCs w:val="24"/>
          <w:lang w:eastAsia="pl-PL"/>
        </w:rPr>
        <w:t xml:space="preserve">Młodszy Referent </w:t>
      </w:r>
      <w:r w:rsidR="004224FE">
        <w:rPr>
          <w:rFonts w:ascii="Times New Roman" w:hAnsi="Times New Roman"/>
          <w:b/>
          <w:sz w:val="24"/>
          <w:szCs w:val="24"/>
        </w:rPr>
        <w:t>ds. obsługi kasowej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51FCD" w:rsidRPr="00521BB6" w:rsidRDefault="00351FCD" w:rsidP="00521BB6">
      <w:pPr>
        <w:pStyle w:val="NormalnyWeb"/>
        <w:spacing w:before="0" w:beforeAutospacing="0" w:after="0" w:afterAutospacing="0" w:line="360" w:lineRule="auto"/>
        <w:ind w:firstLine="708"/>
        <w:jc w:val="both"/>
        <w:rPr>
          <w:b/>
        </w:rPr>
      </w:pPr>
      <w:r w:rsidRPr="00521BB6">
        <w:t>Na podstawie art. 11 ust. 1 ustawy z dnia 21 listopada 2008r. o pracownikach samorządowych (</w:t>
      </w:r>
      <w:r>
        <w:t xml:space="preserve">t. jedn. </w:t>
      </w:r>
      <w:r w:rsidRPr="00521BB6">
        <w:t>Dz.</w:t>
      </w:r>
      <w:r w:rsidR="004224FE">
        <w:t xml:space="preserve"> U. z 2018</w:t>
      </w:r>
      <w:r w:rsidRPr="00521BB6">
        <w:t xml:space="preserve"> </w:t>
      </w:r>
      <w:r w:rsidR="004224FE">
        <w:t>r., poz.1260</w:t>
      </w:r>
      <w:r>
        <w:t xml:space="preserve"> z</w:t>
      </w:r>
      <w:r w:rsidRPr="00521BB6">
        <w:t>.</w:t>
      </w:r>
      <w:r>
        <w:t xml:space="preserve"> </w:t>
      </w:r>
      <w:proofErr w:type="spellStart"/>
      <w:r>
        <w:t>późn</w:t>
      </w:r>
      <w:proofErr w:type="spellEnd"/>
      <w:r>
        <w:t>. zm.</w:t>
      </w:r>
      <w:r w:rsidRPr="00521BB6">
        <w:t xml:space="preserve">) oraz zgodnie z </w:t>
      </w:r>
      <w:r w:rsidRPr="00521BB6">
        <w:rPr>
          <w:rStyle w:val="Pogrubienie"/>
          <w:b w:val="0"/>
        </w:rPr>
        <w:t>zarządzeniem Nr 84/2012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Wójta Gminy Orchowo</w:t>
      </w:r>
      <w:r w:rsidRPr="00521BB6">
        <w:rPr>
          <w:b/>
        </w:rPr>
        <w:t xml:space="preserve"> </w:t>
      </w:r>
      <w:r w:rsidRPr="00521BB6">
        <w:rPr>
          <w:rStyle w:val="Pogrubienie"/>
          <w:b w:val="0"/>
        </w:rPr>
        <w:t>z dnia 28.11.2012</w:t>
      </w:r>
      <w:r w:rsidRPr="00521BB6">
        <w:rPr>
          <w:b/>
        </w:rPr>
        <w:t xml:space="preserve"> </w:t>
      </w:r>
      <w:r w:rsidR="004224FE">
        <w:rPr>
          <w:b/>
        </w:rPr>
        <w:t xml:space="preserve">r. </w:t>
      </w:r>
      <w:r w:rsidRPr="00521BB6">
        <w:rPr>
          <w:rStyle w:val="Pogrubienie"/>
          <w:b w:val="0"/>
        </w:rPr>
        <w:t>w sprawie Regulaminu przeprowadzania naboru na wolne stanowiska urzędnicze w Urzędzie Gminy Orchowo,</w:t>
      </w:r>
      <w:r>
        <w:rPr>
          <w:rStyle w:val="Pogrubienie"/>
          <w:b w:val="0"/>
        </w:rPr>
        <w:t xml:space="preserve"> zarządza się co następuje: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rPr>
          <w:rFonts w:ascii="Times New Roman" w:hAnsi="Times New Roman"/>
          <w:b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1.</w:t>
      </w:r>
      <w:r>
        <w:rPr>
          <w:rFonts w:ascii="Times New Roman" w:hAnsi="Times New Roman"/>
          <w:sz w:val="24"/>
          <w:szCs w:val="24"/>
        </w:rPr>
        <w:t xml:space="preserve"> Powołuje się Komisję r</w:t>
      </w:r>
      <w:r w:rsidRPr="00521BB6">
        <w:rPr>
          <w:rFonts w:ascii="Times New Roman" w:hAnsi="Times New Roman"/>
          <w:sz w:val="24"/>
          <w:szCs w:val="24"/>
        </w:rPr>
        <w:t xml:space="preserve">ekrutacyjną </w:t>
      </w:r>
      <w:r>
        <w:rPr>
          <w:rFonts w:ascii="Times New Roman" w:hAnsi="Times New Roman"/>
          <w:sz w:val="24"/>
          <w:szCs w:val="24"/>
        </w:rPr>
        <w:t xml:space="preserve">do </w:t>
      </w:r>
      <w:r w:rsidRPr="00E91636">
        <w:rPr>
          <w:rFonts w:ascii="Times New Roman" w:hAnsi="Times New Roman"/>
          <w:sz w:val="24"/>
          <w:szCs w:val="24"/>
        </w:rPr>
        <w:t xml:space="preserve">przeprowadzenia naboru na wolne stanowisko urzędnicze </w:t>
      </w:r>
      <w:r>
        <w:rPr>
          <w:rFonts w:ascii="Times New Roman" w:hAnsi="Times New Roman"/>
          <w:sz w:val="24"/>
          <w:szCs w:val="24"/>
        </w:rPr>
        <w:t xml:space="preserve">- </w:t>
      </w:r>
      <w:r w:rsidR="004224FE" w:rsidRPr="004224FE">
        <w:rPr>
          <w:rFonts w:ascii="Times New Roman" w:eastAsia="Times New Roman" w:hAnsi="Times New Roman"/>
          <w:iCs/>
          <w:sz w:val="24"/>
          <w:szCs w:val="24"/>
          <w:lang w:eastAsia="pl-PL"/>
        </w:rPr>
        <w:t xml:space="preserve">Młodszy Referent </w:t>
      </w:r>
      <w:r w:rsidR="004224FE" w:rsidRPr="004224FE">
        <w:rPr>
          <w:rFonts w:ascii="Times New Roman" w:hAnsi="Times New Roman"/>
          <w:sz w:val="24"/>
          <w:szCs w:val="24"/>
        </w:rPr>
        <w:t>ds. obsługi kasowej</w:t>
      </w:r>
    </w:p>
    <w:p w:rsidR="004224FE" w:rsidRPr="004224FE" w:rsidRDefault="004224FE" w:rsidP="004224FE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4224FE">
        <w:rPr>
          <w:rFonts w:ascii="Times New Roman" w:hAnsi="Times New Roman"/>
          <w:sz w:val="24"/>
          <w:szCs w:val="24"/>
        </w:rPr>
        <w:t>Grzegorz Matkowski – Sekretarz Gminy,</w:t>
      </w:r>
    </w:p>
    <w:p w:rsidR="004224FE" w:rsidRPr="004224FE" w:rsidRDefault="004224FE" w:rsidP="004224FE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4224FE">
        <w:rPr>
          <w:rFonts w:ascii="Times New Roman" w:hAnsi="Times New Roman"/>
          <w:sz w:val="24"/>
          <w:szCs w:val="24"/>
        </w:rPr>
        <w:t>Anna Błaszczyk – Skarbnik Gminy, Kierownik referatu finansów,</w:t>
      </w:r>
    </w:p>
    <w:p w:rsidR="004224FE" w:rsidRPr="004224FE" w:rsidRDefault="004224FE" w:rsidP="004224FE">
      <w:pPr>
        <w:pStyle w:val="Akapitzlist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4224FE">
        <w:rPr>
          <w:rFonts w:ascii="Times New Roman" w:hAnsi="Times New Roman"/>
          <w:sz w:val="24"/>
          <w:szCs w:val="24"/>
        </w:rPr>
        <w:t xml:space="preserve">Ewelina Gumienna – Kierownik referatu ds. pozyskiwania funduszy zewnętrznych, </w:t>
      </w:r>
    </w:p>
    <w:bookmarkEnd w:id="0"/>
    <w:p w:rsidR="00351FCD" w:rsidRPr="00521BB6" w:rsidRDefault="00351FCD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Dopuszcza się stosowanie następujących metod selekcji końcowej kandydatów:</w:t>
      </w:r>
    </w:p>
    <w:p w:rsidR="00351FCD" w:rsidRPr="00521BB6" w:rsidRDefault="00351FCD" w:rsidP="00876A65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test kwalifikacyjny,</w:t>
      </w:r>
    </w:p>
    <w:p w:rsidR="00351FCD" w:rsidRDefault="00351FCD" w:rsidP="00521BB6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521BB6">
        <w:rPr>
          <w:rFonts w:ascii="Times New Roman" w:hAnsi="Times New Roman"/>
          <w:sz w:val="24"/>
          <w:szCs w:val="24"/>
        </w:rPr>
        <w:t>test ze znajomości obsługi komputera,</w:t>
      </w:r>
    </w:p>
    <w:p w:rsidR="00351FCD" w:rsidRPr="00521BB6" w:rsidRDefault="00351FCD" w:rsidP="00F1465E">
      <w:pPr>
        <w:pStyle w:val="Akapitzlist"/>
        <w:numPr>
          <w:ilvl w:val="0"/>
          <w:numId w:val="2"/>
        </w:num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rozmowa kwalifikacyjna.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Wykonanie zarządzenia powierza się Sekretarzowi Gminy.</w:t>
      </w:r>
    </w:p>
    <w:p w:rsidR="00351FCD" w:rsidRPr="00521BB6" w:rsidRDefault="00351FCD" w:rsidP="00521BB6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16"/>
          <w:szCs w:val="16"/>
        </w:rPr>
      </w:pPr>
    </w:p>
    <w:p w:rsidR="00351FCD" w:rsidRPr="00521BB6" w:rsidRDefault="00351FCD" w:rsidP="00876A65">
      <w:pPr>
        <w:spacing w:before="0" w:beforeAutospacing="0" w:after="0" w:afterAutospacing="0" w:line="360" w:lineRule="auto"/>
        <w:jc w:val="both"/>
        <w:rPr>
          <w:rFonts w:ascii="Times New Roman" w:hAnsi="Times New Roman"/>
          <w:sz w:val="24"/>
          <w:szCs w:val="24"/>
        </w:rPr>
      </w:pPr>
      <w:r w:rsidRPr="00876A65">
        <w:rPr>
          <w:rFonts w:ascii="Times New Roman" w:hAnsi="Times New Roman"/>
          <w:b/>
          <w:sz w:val="24"/>
          <w:szCs w:val="24"/>
        </w:rPr>
        <w:t>§ 4.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21BB6">
        <w:rPr>
          <w:rFonts w:ascii="Times New Roman" w:hAnsi="Times New Roman"/>
          <w:sz w:val="24"/>
          <w:szCs w:val="24"/>
        </w:rPr>
        <w:t>Zarządzenie wchodzi w życie z dniem podjęcia i traci moc z dniem zatrudnienia wybranego kandydata na stanowisk</w:t>
      </w:r>
      <w:r>
        <w:rPr>
          <w:rFonts w:ascii="Times New Roman" w:hAnsi="Times New Roman"/>
          <w:sz w:val="24"/>
          <w:szCs w:val="24"/>
        </w:rPr>
        <w:t>u urzędniczym.</w:t>
      </w:r>
    </w:p>
    <w:sectPr w:rsidR="00351FCD" w:rsidRPr="00521BB6" w:rsidSect="00F453CC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FA5D9C"/>
    <w:multiLevelType w:val="hybridMultilevel"/>
    <w:tmpl w:val="E1005D7A"/>
    <w:lvl w:ilvl="0" w:tplc="8858246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F27D23"/>
    <w:multiLevelType w:val="hybridMultilevel"/>
    <w:tmpl w:val="F7D8E65E"/>
    <w:lvl w:ilvl="0" w:tplc="217A8C9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38"/>
    <w:rsid w:val="0002148B"/>
    <w:rsid w:val="00023420"/>
    <w:rsid w:val="000648DA"/>
    <w:rsid w:val="000C2C77"/>
    <w:rsid w:val="00116CD2"/>
    <w:rsid w:val="00180375"/>
    <w:rsid w:val="00180DB2"/>
    <w:rsid w:val="001A61FF"/>
    <w:rsid w:val="00227F30"/>
    <w:rsid w:val="00241C9C"/>
    <w:rsid w:val="002C0451"/>
    <w:rsid w:val="002F3394"/>
    <w:rsid w:val="003478DD"/>
    <w:rsid w:val="00351FCD"/>
    <w:rsid w:val="00367FE0"/>
    <w:rsid w:val="003A3675"/>
    <w:rsid w:val="004224FE"/>
    <w:rsid w:val="00463F06"/>
    <w:rsid w:val="004F50A7"/>
    <w:rsid w:val="00504072"/>
    <w:rsid w:val="00521BB6"/>
    <w:rsid w:val="00602B30"/>
    <w:rsid w:val="00635140"/>
    <w:rsid w:val="00651171"/>
    <w:rsid w:val="0068763C"/>
    <w:rsid w:val="007014FF"/>
    <w:rsid w:val="00791A56"/>
    <w:rsid w:val="00836748"/>
    <w:rsid w:val="00847243"/>
    <w:rsid w:val="00855C37"/>
    <w:rsid w:val="00876A65"/>
    <w:rsid w:val="00920E8B"/>
    <w:rsid w:val="00983752"/>
    <w:rsid w:val="00A1559D"/>
    <w:rsid w:val="00A94985"/>
    <w:rsid w:val="00AE30AE"/>
    <w:rsid w:val="00BE2663"/>
    <w:rsid w:val="00C01759"/>
    <w:rsid w:val="00C27332"/>
    <w:rsid w:val="00D836AC"/>
    <w:rsid w:val="00D84494"/>
    <w:rsid w:val="00D93330"/>
    <w:rsid w:val="00D95562"/>
    <w:rsid w:val="00DC27AE"/>
    <w:rsid w:val="00DC70BC"/>
    <w:rsid w:val="00E03738"/>
    <w:rsid w:val="00E91636"/>
    <w:rsid w:val="00F03760"/>
    <w:rsid w:val="00F1465E"/>
    <w:rsid w:val="00F400C0"/>
    <w:rsid w:val="00F453CC"/>
    <w:rsid w:val="00FA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2EB1089-02D5-4ADE-B587-A9744CFCC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738"/>
    <w:pPr>
      <w:spacing w:before="100" w:beforeAutospacing="1" w:after="100" w:afterAutospacing="1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E03738"/>
    <w:pPr>
      <w:ind w:left="720"/>
      <w:contextualSpacing/>
    </w:pPr>
  </w:style>
  <w:style w:type="paragraph" w:styleId="NormalnyWeb">
    <w:name w:val="Normal (Web)"/>
    <w:basedOn w:val="Normalny"/>
    <w:uiPriority w:val="99"/>
    <w:rsid w:val="00521BB6"/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locked/>
    <w:rsid w:val="00521BB6"/>
    <w:rPr>
      <w:rFonts w:cs="Times New Roman"/>
      <w:b/>
      <w:bCs/>
    </w:rPr>
  </w:style>
  <w:style w:type="paragraph" w:styleId="Tekstdymka">
    <w:name w:val="Balloon Text"/>
    <w:basedOn w:val="Normalny"/>
    <w:link w:val="TekstdymkaZnak"/>
    <w:uiPriority w:val="99"/>
    <w:semiHidden/>
    <w:rsid w:val="00F400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E30AE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91/2012</vt:lpstr>
    </vt:vector>
  </TitlesOfParts>
  <Company>Urząd Gminy Orchowo</Company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91/2012</dc:title>
  <dc:subject/>
  <dc:creator>Ewelina Mrówczyńska</dc:creator>
  <cp:keywords/>
  <dc:description/>
  <cp:lastModifiedBy>Grzegorz Matkowski</cp:lastModifiedBy>
  <cp:revision>2</cp:revision>
  <cp:lastPrinted>2016-10-06T11:03:00Z</cp:lastPrinted>
  <dcterms:created xsi:type="dcterms:W3CDTF">2018-09-13T06:26:00Z</dcterms:created>
  <dcterms:modified xsi:type="dcterms:W3CDTF">2018-09-13T06:26:00Z</dcterms:modified>
</cp:coreProperties>
</file>